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2E" w:rsidRDefault="00185D30" w:rsidP="00E32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A0144">
        <w:rPr>
          <w:rFonts w:ascii="Times New Roman" w:hAnsi="Times New Roman" w:cs="Times New Roman"/>
          <w:sz w:val="28"/>
          <w:szCs w:val="28"/>
        </w:rPr>
        <w:t>.05</w:t>
      </w:r>
      <w:r w:rsidR="00E32E2E">
        <w:rPr>
          <w:rFonts w:ascii="Times New Roman" w:hAnsi="Times New Roman" w:cs="Times New Roman"/>
          <w:sz w:val="28"/>
          <w:szCs w:val="28"/>
        </w:rPr>
        <w:t>.2020.    7 класс ОРП  2 урока (18,35 до 19,35 ч.)</w:t>
      </w:r>
    </w:p>
    <w:p w:rsidR="00E32E2E" w:rsidRDefault="00E32E2E" w:rsidP="00E32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СЦЕНИЧЕСКАЯ  ПРАКТИКА</w:t>
      </w:r>
    </w:p>
    <w:p w:rsidR="00E32E2E" w:rsidRDefault="00E32E2E" w:rsidP="00E32E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Отрабатываем  танец «Катюша».</w:t>
      </w:r>
    </w:p>
    <w:p w:rsidR="00E32E2E" w:rsidRDefault="00BC6190" w:rsidP="00E32E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Проходка на середине зала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платком).</w:t>
      </w:r>
    </w:p>
    <w:p w:rsidR="000F3934" w:rsidRDefault="000F3934"/>
    <w:sectPr w:rsidR="000F3934" w:rsidSect="00DF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0FE3"/>
    <w:multiLevelType w:val="hybridMultilevel"/>
    <w:tmpl w:val="32B22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E2E"/>
    <w:rsid w:val="000F3934"/>
    <w:rsid w:val="00185D30"/>
    <w:rsid w:val="006366EE"/>
    <w:rsid w:val="007A0144"/>
    <w:rsid w:val="00972D79"/>
    <w:rsid w:val="00BC6190"/>
    <w:rsid w:val="00DF4938"/>
    <w:rsid w:val="00E3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2020-04-18T07:43:00Z</dcterms:created>
  <dcterms:modified xsi:type="dcterms:W3CDTF">2020-05-17T09:42:00Z</dcterms:modified>
</cp:coreProperties>
</file>