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6992" w14:textId="26C42D32" w:rsidR="009149F6" w:rsidRPr="005569FD" w:rsidRDefault="009149F6" w:rsidP="0091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ОРП «Основы хореографии»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Народно сценический танец</w:t>
      </w:r>
    </w:p>
    <w:p w14:paraId="2BFFBD6A" w14:textId="570B9026" w:rsidR="009149F6" w:rsidRPr="005569FD" w:rsidRDefault="004B4350" w:rsidP="00914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</w:t>
      </w:r>
      <w:bookmarkStart w:id="0" w:name="_GoBack"/>
      <w:bookmarkEnd w:id="0"/>
      <w:r w:rsidR="000E6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9149F6" w:rsidRPr="00556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года</w:t>
      </w:r>
    </w:p>
    <w:p w14:paraId="0D1247E7" w14:textId="77777777" w:rsidR="009149F6" w:rsidRPr="005569FD" w:rsidRDefault="009149F6" w:rsidP="00914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5D2BD5" w14:textId="26AB8B32" w:rsidR="009149F6" w:rsidRDefault="009149F6" w:rsidP="009149F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569FD">
        <w:rPr>
          <w:b/>
          <w:bCs/>
          <w:color w:val="000000"/>
          <w:sz w:val="28"/>
          <w:szCs w:val="28"/>
        </w:rPr>
        <w:t>Тема урок</w:t>
      </w:r>
      <w:r w:rsidR="000E6590">
        <w:rPr>
          <w:b/>
          <w:bCs/>
          <w:color w:val="000000"/>
          <w:sz w:val="28"/>
          <w:szCs w:val="28"/>
        </w:rPr>
        <w:t>а «Экзаменационный урок»</w:t>
      </w:r>
    </w:p>
    <w:p w14:paraId="1E07BD3B" w14:textId="77777777" w:rsidR="000E6590" w:rsidRDefault="000E6590" w:rsidP="009149F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3D8CF45" w14:textId="6BC1B229" w:rsidR="000E6590" w:rsidRPr="000E6590" w:rsidRDefault="004B4350" w:rsidP="004B4350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0E6590" w:rsidRPr="000E6590">
        <w:rPr>
          <w:b/>
          <w:bCs/>
          <w:color w:val="000000"/>
          <w:sz w:val="28"/>
          <w:szCs w:val="28"/>
        </w:rPr>
        <w:t>Гармошка 2 раза по 8 счетов</w:t>
      </w:r>
      <w:r w:rsidR="000E6590" w:rsidRPr="000E6590">
        <w:rPr>
          <w:b/>
          <w:bCs/>
          <w:color w:val="000000"/>
          <w:sz w:val="28"/>
          <w:szCs w:val="28"/>
        </w:rPr>
        <w:br/>
        <w:t>2. Моталочка 2 раза по 8 счетов</w:t>
      </w:r>
      <w:r w:rsidR="000E6590" w:rsidRPr="000E6590">
        <w:rPr>
          <w:b/>
          <w:bCs/>
          <w:color w:val="000000"/>
          <w:sz w:val="28"/>
          <w:szCs w:val="28"/>
        </w:rPr>
        <w:br/>
        <w:t>3. Молоточек 2 раза по 8 счетов</w:t>
      </w:r>
      <w:r w:rsidR="000E6590" w:rsidRPr="000E6590">
        <w:rPr>
          <w:b/>
          <w:bCs/>
          <w:color w:val="000000"/>
          <w:sz w:val="28"/>
          <w:szCs w:val="28"/>
        </w:rPr>
        <w:br/>
        <w:t>4. Ковырялочка 2 раза по 8 счетов</w:t>
      </w:r>
      <w:r w:rsidR="000E6590" w:rsidRPr="000E6590">
        <w:rPr>
          <w:b/>
          <w:bCs/>
          <w:color w:val="000000"/>
          <w:sz w:val="28"/>
          <w:szCs w:val="28"/>
        </w:rPr>
        <w:br/>
        <w:t>5. Маятник и подбивка 2 раза по 8 счетов</w:t>
      </w:r>
      <w:r w:rsidR="000E6590" w:rsidRPr="000E6590">
        <w:rPr>
          <w:b/>
          <w:bCs/>
          <w:color w:val="000000"/>
          <w:sz w:val="28"/>
          <w:szCs w:val="28"/>
        </w:rPr>
        <w:br/>
        <w:t>6. Подскок 16 счетов</w:t>
      </w:r>
      <w:r w:rsidR="000E6590" w:rsidRPr="000E6590">
        <w:rPr>
          <w:b/>
          <w:bCs/>
          <w:color w:val="000000"/>
          <w:sz w:val="28"/>
          <w:szCs w:val="28"/>
        </w:rPr>
        <w:br/>
        <w:t>7. Голубец 16 счетов</w:t>
      </w:r>
      <w:r w:rsidR="000E6590" w:rsidRPr="000E6590">
        <w:rPr>
          <w:b/>
          <w:bCs/>
          <w:color w:val="000000"/>
          <w:sz w:val="28"/>
          <w:szCs w:val="28"/>
        </w:rPr>
        <w:br/>
        <w:t>8. Тройной подскок 16 счетов</w:t>
      </w:r>
      <w:r w:rsidR="000E6590" w:rsidRPr="000E6590">
        <w:rPr>
          <w:b/>
          <w:bCs/>
          <w:color w:val="000000"/>
          <w:sz w:val="28"/>
          <w:szCs w:val="28"/>
        </w:rPr>
        <w:br/>
        <w:t>9. Подскок с двойным ударом 16 счетов</w:t>
      </w:r>
      <w:r w:rsidR="000E6590" w:rsidRPr="000E6590">
        <w:rPr>
          <w:b/>
          <w:bCs/>
          <w:color w:val="000000"/>
          <w:sz w:val="28"/>
          <w:szCs w:val="28"/>
        </w:rPr>
        <w:br/>
        <w:t>10. Дроби: Первый ключ. Троечки. Сложная дробь с двойным ударом.</w:t>
      </w:r>
    </w:p>
    <w:p w14:paraId="229E4AF5" w14:textId="77777777" w:rsidR="000E6590" w:rsidRDefault="000E6590" w:rsidP="009149F6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14:paraId="1AEA9EA7" w14:textId="7FE2327B" w:rsidR="009149F6" w:rsidRPr="00EB61D2" w:rsidRDefault="004B4350" w:rsidP="00EB6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6" w:history="1">
        <w:r w:rsidR="009149F6"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Veronichka</w:t>
        </w:r>
        <w:r w:rsidR="009149F6"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="009149F6"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yakovleva</w:t>
        </w:r>
        <w:r w:rsidR="009149F6"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_1995@</w:t>
        </w:r>
        <w:r w:rsidR="009149F6"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="009149F6"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9149F6" w:rsidRPr="005569F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9149F6"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(Яковлева Вероника Витальевна) или отправить в группу в </w:t>
      </w:r>
      <w:r w:rsidR="009149F6"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="009149F6" w:rsidRPr="0055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48A4BBE" w14:textId="77777777" w:rsidR="009149F6" w:rsidRDefault="009149F6" w:rsidP="00EE2F99"/>
    <w:p w14:paraId="5493BF0B" w14:textId="77777777" w:rsidR="009149F6" w:rsidRDefault="009149F6" w:rsidP="00EE2F99"/>
    <w:sectPr w:rsidR="0091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A06C6"/>
    <w:multiLevelType w:val="hybridMultilevel"/>
    <w:tmpl w:val="1FCA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8B"/>
    <w:rsid w:val="000E6590"/>
    <w:rsid w:val="004B4350"/>
    <w:rsid w:val="008B7422"/>
    <w:rsid w:val="009149F6"/>
    <w:rsid w:val="00AF7E8B"/>
    <w:rsid w:val="00E50078"/>
    <w:rsid w:val="00EB61D2"/>
    <w:rsid w:val="00EE2F99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201E"/>
  <w15:chartTrackingRefBased/>
  <w15:docId w15:val="{44ED5E65-3617-44D8-B49D-B196BD4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F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2F99"/>
    <w:rPr>
      <w:color w:val="605E5C"/>
      <w:shd w:val="clear" w:color="auto" w:fill="E1DFDD"/>
    </w:rPr>
  </w:style>
  <w:style w:type="paragraph" w:customStyle="1" w:styleId="c5">
    <w:name w:val="c5"/>
    <w:basedOn w:val="a"/>
    <w:rsid w:val="0091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onichka_yakovleva_199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A84A-1A48-4F41-8298-33496764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2020-04-21T05:18:00Z</dcterms:created>
  <dcterms:modified xsi:type="dcterms:W3CDTF">2020-05-19T11:21:00Z</dcterms:modified>
</cp:coreProperties>
</file>