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8CFFE8" w14:textId="61C5ED97" w:rsidR="00EF5292" w:rsidRDefault="00EF5292" w:rsidP="00EF52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ОРП «Основы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хореографии»  4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(4)класс Сценическая практика</w:t>
      </w:r>
    </w:p>
    <w:p w14:paraId="25426131" w14:textId="52628057" w:rsidR="00EF5292" w:rsidRDefault="000A52FD" w:rsidP="00EF52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20 мая </w:t>
      </w:r>
      <w:r w:rsidR="00EF52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2020 года</w:t>
      </w:r>
    </w:p>
    <w:p w14:paraId="7E975CA7" w14:textId="77777777" w:rsidR="00EF5292" w:rsidRDefault="00EF5292" w:rsidP="00EF52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75288FF" w14:textId="2E104131" w:rsidR="003412A1" w:rsidRDefault="00EF5292" w:rsidP="003412A1">
      <w:pPr>
        <w:pStyle w:val="c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Тема урока:</w:t>
      </w:r>
      <w:r w:rsidR="003412A1" w:rsidRPr="003412A1">
        <w:rPr>
          <w:color w:val="000000"/>
          <w:sz w:val="28"/>
          <w:szCs w:val="28"/>
        </w:rPr>
        <w:t xml:space="preserve"> </w:t>
      </w:r>
      <w:r w:rsidR="003412A1">
        <w:rPr>
          <w:color w:val="000000"/>
          <w:sz w:val="28"/>
          <w:szCs w:val="28"/>
        </w:rPr>
        <w:t>«История русского народного танца»</w:t>
      </w:r>
    </w:p>
    <w:p w14:paraId="5A7EE42C" w14:textId="77777777" w:rsidR="00EF5292" w:rsidRDefault="00EF5292" w:rsidP="00EF5292">
      <w:pPr>
        <w:pStyle w:val="c5"/>
        <w:shd w:val="clear" w:color="auto" w:fill="FFFFFF"/>
        <w:spacing w:before="0" w:beforeAutospacing="0" w:after="0" w:afterAutospacing="0"/>
        <w:jc w:val="center"/>
        <w:rPr>
          <w:rStyle w:val="c9"/>
        </w:rPr>
      </w:pPr>
    </w:p>
    <w:p w14:paraId="76B55291" w14:textId="77777777" w:rsidR="00EF5292" w:rsidRPr="00EF5292" w:rsidRDefault="00EF5292" w:rsidP="00EF52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EF529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Задание1.</w:t>
      </w:r>
    </w:p>
    <w:p w14:paraId="252D809C" w14:textId="7BE9F23B" w:rsidR="00EF5292" w:rsidRPr="003412A1" w:rsidRDefault="00EF5292" w:rsidP="00EF5292">
      <w:pPr>
        <w:spacing w:line="259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Подготовить </w:t>
      </w:r>
      <w:r w:rsidR="00341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рисунок костюма русского народного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руки) и </w:t>
      </w:r>
      <w:r w:rsidRPr="00EF5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отправить на электронную почту </w:t>
      </w:r>
      <w:hyperlink r:id="rId4" w:history="1">
        <w:r w:rsidRPr="00EF5292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val="en-US" w:eastAsia="ru-RU"/>
          </w:rPr>
          <w:t>Veronichka</w:t>
        </w:r>
        <w:r w:rsidRPr="00EF5292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eastAsia="ru-RU"/>
          </w:rPr>
          <w:t>_</w:t>
        </w:r>
        <w:r w:rsidRPr="00EF5292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val="en-US" w:eastAsia="ru-RU"/>
          </w:rPr>
          <w:t>yakovleva</w:t>
        </w:r>
        <w:r w:rsidRPr="00EF5292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eastAsia="ru-RU"/>
          </w:rPr>
          <w:t>_1995@</w:t>
        </w:r>
        <w:r w:rsidRPr="00EF5292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val="en-US" w:eastAsia="ru-RU"/>
          </w:rPr>
          <w:t>mail</w:t>
        </w:r>
        <w:r w:rsidRPr="00EF5292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eastAsia="ru-RU"/>
          </w:rPr>
          <w:t>.</w:t>
        </w:r>
        <w:proofErr w:type="spellStart"/>
        <w:r w:rsidRPr="00EF5292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EF5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(Яковлева Вероника Витальевна) или отправить в группу в </w:t>
      </w:r>
      <w:r w:rsidRPr="00EF52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WhatsApp</w:t>
      </w:r>
      <w:r w:rsidRPr="00EF5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14:paraId="10EC5DB8" w14:textId="77777777" w:rsidR="00D60934" w:rsidRDefault="00D60934">
      <w:bookmarkStart w:id="0" w:name="_GoBack"/>
      <w:bookmarkEnd w:id="0"/>
    </w:p>
    <w:sectPr w:rsidR="00D609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F2E"/>
    <w:rsid w:val="000A52FD"/>
    <w:rsid w:val="003412A1"/>
    <w:rsid w:val="00D31F2E"/>
    <w:rsid w:val="00D60934"/>
    <w:rsid w:val="00EF5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23A07"/>
  <w15:chartTrackingRefBased/>
  <w15:docId w15:val="{1A819F18-E80D-4ECE-83F3-8A5271422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529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EF5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EF52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774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eronichka_yakovleva_1995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2020-04-21T05:47:00Z</dcterms:created>
  <dcterms:modified xsi:type="dcterms:W3CDTF">2020-05-19T11:23:00Z</dcterms:modified>
</cp:coreProperties>
</file>