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14" w:rsidRDefault="00524A42" w:rsidP="009F6C1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9F6C14">
        <w:rPr>
          <w:rFonts w:ascii="Times New Roman" w:hAnsi="Times New Roman" w:cs="Times New Roman"/>
          <w:b/>
          <w:sz w:val="36"/>
          <w:szCs w:val="36"/>
        </w:rPr>
        <w:t>(5)</w:t>
      </w:r>
      <w:r w:rsidR="009F6C14" w:rsidRPr="00426EF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9F6C14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9F6C14" w:rsidRPr="00D7469A">
        <w:rPr>
          <w:rFonts w:ascii="Times New Roman" w:hAnsi="Times New Roman" w:cs="Times New Roman"/>
          <w:i/>
          <w:sz w:val="36"/>
          <w:szCs w:val="36"/>
        </w:rPr>
        <w:t>групп</w:t>
      </w:r>
      <w:r w:rsidR="003B27E1">
        <w:rPr>
          <w:rFonts w:ascii="Times New Roman" w:hAnsi="Times New Roman" w:cs="Times New Roman"/>
          <w:i/>
          <w:sz w:val="36"/>
          <w:szCs w:val="36"/>
        </w:rPr>
        <w:t>ы</w:t>
      </w:r>
      <w:r w:rsidR="009F6C14" w:rsidRPr="00D7469A">
        <w:rPr>
          <w:rFonts w:ascii="Times New Roman" w:hAnsi="Times New Roman" w:cs="Times New Roman"/>
          <w:i/>
          <w:sz w:val="36"/>
          <w:szCs w:val="36"/>
        </w:rPr>
        <w:t xml:space="preserve"> А</w:t>
      </w:r>
      <w:r w:rsidR="009F6C14">
        <w:rPr>
          <w:rFonts w:ascii="Times New Roman" w:hAnsi="Times New Roman" w:cs="Times New Roman"/>
          <w:i/>
          <w:sz w:val="36"/>
          <w:szCs w:val="36"/>
        </w:rPr>
        <w:t>,Б)</w:t>
      </w:r>
    </w:p>
    <w:p w:rsidR="009F6C14" w:rsidRPr="00040E55" w:rsidRDefault="00C01CD0" w:rsidP="009F6C1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</w:t>
      </w:r>
      <w:r w:rsidR="001F514C">
        <w:rPr>
          <w:rFonts w:ascii="Times New Roman" w:hAnsi="Times New Roman" w:cs="Times New Roman"/>
          <w:b/>
          <w:sz w:val="36"/>
          <w:szCs w:val="36"/>
        </w:rPr>
        <w:t xml:space="preserve"> мая</w:t>
      </w:r>
      <w:r w:rsidR="009F6C14">
        <w:rPr>
          <w:rFonts w:ascii="Times New Roman" w:hAnsi="Times New Roman" w:cs="Times New Roman"/>
          <w:b/>
          <w:sz w:val="36"/>
          <w:szCs w:val="36"/>
        </w:rPr>
        <w:t xml:space="preserve"> 2020 г</w:t>
      </w:r>
      <w:r w:rsidR="009F6C14" w:rsidRPr="00040E55">
        <w:rPr>
          <w:rFonts w:ascii="Times New Roman" w:hAnsi="Times New Roman" w:cs="Times New Roman"/>
          <w:i/>
          <w:sz w:val="36"/>
          <w:szCs w:val="36"/>
        </w:rPr>
        <w:t>. (</w:t>
      </w:r>
      <w:r w:rsidR="009F6C14">
        <w:rPr>
          <w:rFonts w:ascii="Times New Roman" w:hAnsi="Times New Roman" w:cs="Times New Roman"/>
          <w:i/>
          <w:sz w:val="36"/>
          <w:szCs w:val="36"/>
        </w:rPr>
        <w:t xml:space="preserve">3 </w:t>
      </w:r>
      <w:r w:rsidR="009F6C14" w:rsidRPr="00040E55">
        <w:rPr>
          <w:rFonts w:ascii="Times New Roman" w:hAnsi="Times New Roman" w:cs="Times New Roman"/>
          <w:i/>
          <w:sz w:val="36"/>
          <w:szCs w:val="36"/>
        </w:rPr>
        <w:t>часа)</w:t>
      </w:r>
    </w:p>
    <w:p w:rsidR="009F6C14" w:rsidRPr="00746C85" w:rsidRDefault="009F6C14" w:rsidP="009F6C14">
      <w:pPr>
        <w:spacing w:after="0" w:line="240" w:lineRule="auto"/>
        <w:rPr>
          <w:rFonts w:ascii="Times New Roman" w:hAnsi="Times New Roman" w:cs="Times New Roman"/>
          <w:i/>
          <w:sz w:val="24"/>
          <w:szCs w:val="36"/>
        </w:rPr>
      </w:pPr>
      <w:r w:rsidRPr="00746C85">
        <w:rPr>
          <w:rFonts w:ascii="Times New Roman" w:hAnsi="Times New Roman" w:cs="Times New Roman"/>
          <w:i/>
          <w:sz w:val="24"/>
          <w:szCs w:val="36"/>
        </w:rPr>
        <w:t>Преподаватель: Цветова Е.А.</w:t>
      </w:r>
    </w:p>
    <w:p w:rsidR="009F6C14" w:rsidRPr="000C03E2" w:rsidRDefault="009F6C14" w:rsidP="009F6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Гармония по общему цветовому тону</w:t>
      </w:r>
    </w:p>
    <w:p w:rsidR="009F6C14" w:rsidRPr="00426EF7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426EF7">
        <w:rPr>
          <w:rFonts w:ascii="Times New Roman" w:hAnsi="Times New Roman" w:cs="Times New Roman"/>
          <w:sz w:val="28"/>
          <w:szCs w:val="28"/>
        </w:rPr>
        <w:t xml:space="preserve">: закрепление знаний и отработка на практике понятия </w:t>
      </w:r>
      <w:r>
        <w:rPr>
          <w:rFonts w:ascii="Times New Roman" w:hAnsi="Times New Roman" w:cs="Times New Roman"/>
          <w:sz w:val="28"/>
          <w:szCs w:val="28"/>
        </w:rPr>
        <w:t xml:space="preserve">«оттенки цвета», </w:t>
      </w:r>
      <w:r w:rsidRPr="00426EF7">
        <w:rPr>
          <w:rFonts w:ascii="Times New Roman" w:hAnsi="Times New Roman" w:cs="Times New Roman"/>
          <w:sz w:val="28"/>
          <w:szCs w:val="28"/>
        </w:rPr>
        <w:t>«колорит».</w:t>
      </w:r>
    </w:p>
    <w:p w:rsidR="009F6C14" w:rsidRPr="00040E55" w:rsidRDefault="009F6C14" w:rsidP="009F6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F6C14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владения </w:t>
      </w:r>
      <w:r w:rsidR="00665267">
        <w:rPr>
          <w:rFonts w:ascii="Times New Roman" w:hAnsi="Times New Roman" w:cs="Times New Roman"/>
          <w:sz w:val="28"/>
          <w:szCs w:val="28"/>
        </w:rPr>
        <w:t>акварельной техникой</w:t>
      </w:r>
    </w:p>
    <w:p w:rsidR="009F6C14" w:rsidRDefault="001E36CF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передавать объём предмета (свет и тень)</w:t>
      </w:r>
    </w:p>
    <w:p w:rsidR="00E93D07" w:rsidRDefault="003B27E1" w:rsidP="00E93D07">
      <w:r w:rsidRPr="003B27E1">
        <w:rPr>
          <w:rFonts w:ascii="Times New Roman" w:hAnsi="Times New Roman" w:cs="Times New Roman"/>
          <w:i/>
          <w:sz w:val="24"/>
          <w:szCs w:val="28"/>
        </w:rPr>
        <w:t xml:space="preserve">Литература по акварельной живописи </w:t>
      </w:r>
      <w:hyperlink r:id="rId8" w:tgtFrame="_blank" w:history="1">
        <w:r w:rsidR="00E93D07">
          <w:rPr>
            <w:rStyle w:val="aa"/>
            <w:rFonts w:ascii="Arial" w:hAnsi="Arial" w:cs="Arial"/>
            <w:color w:val="0483B3"/>
            <w:sz w:val="23"/>
            <w:szCs w:val="23"/>
            <w:bdr w:val="none" w:sz="0" w:space="0" w:color="auto" w:frame="1"/>
          </w:rPr>
          <w:t>http://aqarelle.com/aquatech_1.html</w:t>
        </w:r>
      </w:hyperlink>
    </w:p>
    <w:p w:rsidR="003E5D2C" w:rsidRDefault="009F6C14" w:rsidP="006652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3AA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426E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93D" w:rsidRPr="00FA40CB" w:rsidRDefault="00532B98" w:rsidP="00AF593D">
      <w:pPr>
        <w:pStyle w:val="a3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366710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Выполнить</w:t>
      </w:r>
      <w:r w:rsidR="00AF593D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этюды  фигуры человека акварелью, </w:t>
      </w:r>
      <w:r w:rsidRPr="00366710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r w:rsidR="00AF593D" w:rsidRPr="00532B98">
        <w:rPr>
          <w:rFonts w:ascii="Times New Roman" w:hAnsi="Times New Roman" w:cs="Times New Roman"/>
          <w:b/>
          <w:i/>
          <w:sz w:val="28"/>
          <w:szCs w:val="28"/>
        </w:rPr>
        <w:t>используя</w:t>
      </w:r>
      <w:r w:rsidR="00AF593D" w:rsidRPr="00FA40CB">
        <w:rPr>
          <w:rFonts w:ascii="Times New Roman" w:hAnsi="Times New Roman" w:cs="Times New Roman"/>
          <w:b/>
          <w:i/>
          <w:sz w:val="28"/>
          <w:szCs w:val="28"/>
        </w:rPr>
        <w:t xml:space="preserve"> различные АКВАРЕЛЬНЫЕ приёмы</w:t>
      </w:r>
      <w:r w:rsidR="00AF593D" w:rsidRPr="00FA40CB">
        <w:rPr>
          <w:rFonts w:ascii="Times New Roman" w:hAnsi="Times New Roman" w:cs="Times New Roman"/>
          <w:i/>
          <w:sz w:val="28"/>
          <w:szCs w:val="28"/>
        </w:rPr>
        <w:t>(заливка, вливание цвета в цвет, эффекты «по-сырому», прозрачность)</w:t>
      </w:r>
    </w:p>
    <w:p w:rsidR="00366710" w:rsidRDefault="00532B98" w:rsidP="003241C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</w:pPr>
      <w:r w:rsidRPr="00366710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Техника: монохром чёрным цветом </w:t>
      </w:r>
      <w:r w:rsidR="00C01CD0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или монохром </w:t>
      </w:r>
      <w:r w:rsidR="00AF593D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с одной яркой краской.</w:t>
      </w:r>
    </w:p>
    <w:p w:rsidR="00AF593D" w:rsidRDefault="00AF593D" w:rsidP="003241C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- не менее двух этюдов на формате А4</w:t>
      </w:r>
      <w:r w:rsidRPr="00532B9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32B98" w:rsidRPr="00AF593D" w:rsidRDefault="00AF593D" w:rsidP="00AF593D">
      <w:pPr>
        <w:pStyle w:val="a3"/>
        <w:numPr>
          <w:ilvl w:val="0"/>
          <w:numId w:val="4"/>
        </w:numPr>
        <w:spacing w:after="0" w:line="240" w:lineRule="auto"/>
        <w:ind w:left="993"/>
        <w:rPr>
          <w:b/>
          <w:i/>
          <w:sz w:val="24"/>
        </w:rPr>
      </w:pPr>
      <w:r w:rsidRPr="00AF593D">
        <w:rPr>
          <w:rFonts w:ascii="Times New Roman" w:hAnsi="Times New Roman" w:cs="Times New Roman"/>
          <w:b/>
          <w:i/>
          <w:sz w:val="32"/>
          <w:szCs w:val="28"/>
        </w:rPr>
        <w:t>З</w:t>
      </w:r>
      <w:r w:rsidR="006858E0" w:rsidRPr="00AF593D">
        <w:rPr>
          <w:rFonts w:ascii="Times New Roman" w:hAnsi="Times New Roman" w:cs="Times New Roman"/>
          <w:b/>
          <w:i/>
          <w:sz w:val="32"/>
          <w:szCs w:val="28"/>
        </w:rPr>
        <w:t xml:space="preserve">десь можно посмотреть видео </w:t>
      </w:r>
      <w:hyperlink r:id="rId9" w:history="1">
        <w:r w:rsidR="00532B98" w:rsidRPr="00AF593D">
          <w:rPr>
            <w:rStyle w:val="aa"/>
            <w:b/>
            <w:i/>
            <w:sz w:val="24"/>
          </w:rPr>
          <w:t>https://yout</w:t>
        </w:r>
        <w:r w:rsidR="00532B98" w:rsidRPr="00AF593D">
          <w:rPr>
            <w:rStyle w:val="aa"/>
            <w:b/>
            <w:i/>
            <w:sz w:val="24"/>
          </w:rPr>
          <w:t>u</w:t>
        </w:r>
        <w:r w:rsidR="00532B98" w:rsidRPr="00AF593D">
          <w:rPr>
            <w:rStyle w:val="aa"/>
            <w:b/>
            <w:i/>
            <w:sz w:val="24"/>
          </w:rPr>
          <w:t>.</w:t>
        </w:r>
        <w:r w:rsidR="00532B98" w:rsidRPr="00AF593D">
          <w:rPr>
            <w:rStyle w:val="aa"/>
            <w:b/>
            <w:i/>
            <w:sz w:val="24"/>
          </w:rPr>
          <w:t>b</w:t>
        </w:r>
        <w:r w:rsidR="00532B98" w:rsidRPr="00AF593D">
          <w:rPr>
            <w:rStyle w:val="aa"/>
            <w:b/>
            <w:i/>
            <w:sz w:val="24"/>
          </w:rPr>
          <w:t>e/lLfE-3_WShI</w:t>
        </w:r>
      </w:hyperlink>
    </w:p>
    <w:p w:rsidR="00133623" w:rsidRPr="0021535D" w:rsidRDefault="0021535D" w:rsidP="00AF593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8"/>
        </w:rPr>
      </w:pPr>
      <w:r w:rsidRPr="0021535D">
        <w:rPr>
          <w:rFonts w:ascii="Times New Roman" w:hAnsi="Times New Roman" w:cs="Times New Roman"/>
          <w:b/>
          <w:i/>
          <w:sz w:val="24"/>
          <w:szCs w:val="28"/>
        </w:rPr>
        <w:t>Если вам показалось, что работа не получилась, посоветуйтесь с преподавателем! Или сделайте ещё одну  - ведь формат небольшой!</w:t>
      </w:r>
    </w:p>
    <w:p w:rsidR="0021535D" w:rsidRPr="0021535D" w:rsidRDefault="0021535D" w:rsidP="00324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1535D">
        <w:rPr>
          <w:rFonts w:ascii="Times New Roman" w:hAnsi="Times New Roman" w:cs="Times New Roman"/>
          <w:b/>
          <w:i/>
          <w:sz w:val="24"/>
          <w:szCs w:val="28"/>
        </w:rPr>
        <w:t>УДАЧИ!</w:t>
      </w:r>
    </w:p>
    <w:p w:rsidR="00665267" w:rsidRPr="00665267" w:rsidRDefault="00665267" w:rsidP="006652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6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  <w:r w:rsidRPr="00665267">
        <w:rPr>
          <w:rFonts w:ascii="Times New Roman" w:hAnsi="Times New Roman" w:cs="Times New Roman"/>
          <w:b/>
          <w:sz w:val="28"/>
          <w:szCs w:val="28"/>
        </w:rPr>
        <w:t xml:space="preserve">выполнить не позднее </w:t>
      </w:r>
      <w:r w:rsidR="00066437">
        <w:rPr>
          <w:rFonts w:ascii="Times New Roman" w:hAnsi="Times New Roman" w:cs="Times New Roman"/>
          <w:b/>
          <w:sz w:val="28"/>
          <w:szCs w:val="28"/>
        </w:rPr>
        <w:t>2</w:t>
      </w:r>
      <w:r w:rsidR="00366710">
        <w:rPr>
          <w:rFonts w:ascii="Times New Roman" w:hAnsi="Times New Roman" w:cs="Times New Roman"/>
          <w:b/>
          <w:sz w:val="28"/>
          <w:szCs w:val="28"/>
        </w:rPr>
        <w:t>5</w:t>
      </w:r>
      <w:r w:rsidR="00066437">
        <w:rPr>
          <w:rFonts w:ascii="Times New Roman" w:hAnsi="Times New Roman" w:cs="Times New Roman"/>
          <w:b/>
          <w:sz w:val="28"/>
          <w:szCs w:val="28"/>
        </w:rPr>
        <w:t>.05</w:t>
      </w:r>
      <w:r w:rsidRPr="00665267">
        <w:rPr>
          <w:rFonts w:ascii="Times New Roman" w:hAnsi="Times New Roman" w:cs="Times New Roman"/>
          <w:b/>
          <w:sz w:val="28"/>
          <w:szCs w:val="28"/>
        </w:rPr>
        <w:t>.)</w:t>
      </w:r>
    </w:p>
    <w:p w:rsidR="009F6C14" w:rsidRPr="00426EF7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>Материалы - бумага акварельная</w:t>
      </w:r>
      <w:r w:rsidR="00665267">
        <w:rPr>
          <w:rFonts w:ascii="Times New Roman" w:hAnsi="Times New Roman" w:cs="Times New Roman"/>
          <w:sz w:val="28"/>
          <w:szCs w:val="28"/>
        </w:rPr>
        <w:t xml:space="preserve"> (</w:t>
      </w:r>
      <w:r w:rsidRPr="00426EF7">
        <w:rPr>
          <w:rFonts w:ascii="Times New Roman" w:hAnsi="Times New Roman" w:cs="Times New Roman"/>
          <w:sz w:val="28"/>
          <w:szCs w:val="28"/>
        </w:rPr>
        <w:t xml:space="preserve"> форматА4</w:t>
      </w:r>
      <w:r w:rsidR="00665267">
        <w:rPr>
          <w:rFonts w:ascii="Times New Roman" w:hAnsi="Times New Roman" w:cs="Times New Roman"/>
          <w:sz w:val="28"/>
          <w:szCs w:val="28"/>
        </w:rPr>
        <w:t>)</w:t>
      </w:r>
    </w:p>
    <w:p w:rsidR="009F6C14" w:rsidRPr="00426EF7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 xml:space="preserve">                     - карандаш, ластик</w:t>
      </w:r>
    </w:p>
    <w:p w:rsidR="009F6C14" w:rsidRPr="00426EF7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665267">
        <w:rPr>
          <w:rFonts w:ascii="Times New Roman" w:hAnsi="Times New Roman" w:cs="Times New Roman"/>
          <w:sz w:val="28"/>
          <w:szCs w:val="28"/>
        </w:rPr>
        <w:t>акварель</w:t>
      </w:r>
      <w:r w:rsidRPr="00426EF7">
        <w:rPr>
          <w:rFonts w:ascii="Times New Roman" w:hAnsi="Times New Roman" w:cs="Times New Roman"/>
          <w:sz w:val="28"/>
          <w:szCs w:val="28"/>
        </w:rPr>
        <w:t>, кисти</w:t>
      </w:r>
    </w:p>
    <w:p w:rsidR="009F6C14" w:rsidRPr="00D60AB4" w:rsidRDefault="009F6C14" w:rsidP="009F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Вопросы и консультации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в W</w:t>
      </w:r>
      <w:r w:rsidRPr="00426EF7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426EF7">
        <w:rPr>
          <w:rFonts w:ascii="Times New Roman" w:hAnsi="Times New Roman" w:cs="Times New Roman"/>
          <w:sz w:val="28"/>
          <w:szCs w:val="28"/>
        </w:rPr>
        <w:t>t</w:t>
      </w:r>
      <w:r w:rsidRPr="00426EF7">
        <w:rPr>
          <w:rFonts w:ascii="Times New Roman" w:hAnsi="Times New Roman" w:cs="Times New Roman"/>
          <w:sz w:val="28"/>
          <w:szCs w:val="28"/>
          <w:lang w:val="en-US"/>
        </w:rPr>
        <w:t>sApp</w:t>
      </w:r>
      <w:r w:rsidR="00D60AB4">
        <w:rPr>
          <w:rFonts w:ascii="Times New Roman" w:hAnsi="Times New Roman" w:cs="Times New Roman"/>
          <w:sz w:val="28"/>
          <w:szCs w:val="28"/>
        </w:rPr>
        <w:t xml:space="preserve"> (Цветова Е.А.)</w:t>
      </w:r>
    </w:p>
    <w:p w:rsidR="00665267" w:rsidRDefault="00665267" w:rsidP="0066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67" w:rsidRDefault="005D79E3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выполнения работы</w:t>
      </w:r>
    </w:p>
    <w:p w:rsidR="00461FE1" w:rsidRDefault="00AF593D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130175</wp:posOffset>
            </wp:positionV>
            <wp:extent cx="2586990" cy="3627755"/>
            <wp:effectExtent l="19050" t="0" r="3810" b="0"/>
            <wp:wrapThrough wrapText="bothSides">
              <wp:wrapPolygon edited="0">
                <wp:start x="-159" y="0"/>
                <wp:lineTo x="-159" y="21437"/>
                <wp:lineTo x="21632" y="21437"/>
                <wp:lineTo x="21632" y="0"/>
                <wp:lineTo x="-159" y="0"/>
              </wp:wrapPolygon>
            </wp:wrapThrough>
            <wp:docPr id="3" name="Рисунок 2" descr="s1200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3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AF593D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158115</wp:posOffset>
            </wp:positionV>
            <wp:extent cx="3238500" cy="2457450"/>
            <wp:effectExtent l="19050" t="0" r="0" b="0"/>
            <wp:wrapThrough wrapText="bothSides">
              <wp:wrapPolygon edited="0">
                <wp:start x="-127" y="0"/>
                <wp:lineTo x="-127" y="21433"/>
                <wp:lineTo x="21600" y="21433"/>
                <wp:lineTo x="21600" y="0"/>
                <wp:lineTo x="-127" y="0"/>
              </wp:wrapPolygon>
            </wp:wrapThrough>
            <wp:docPr id="1" name="Рисунок 0" descr="84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657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18" w:rsidRDefault="004E0A18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AF593D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-251460</wp:posOffset>
            </wp:positionV>
            <wp:extent cx="5947410" cy="3920490"/>
            <wp:effectExtent l="19050" t="0" r="0" b="0"/>
            <wp:wrapThrough wrapText="bothSides">
              <wp:wrapPolygon edited="0">
                <wp:start x="-69" y="0"/>
                <wp:lineTo x="-69" y="21516"/>
                <wp:lineTo x="21586" y="21516"/>
                <wp:lineTo x="21586" y="0"/>
                <wp:lineTo x="-69" y="0"/>
              </wp:wrapPolygon>
            </wp:wrapThrough>
            <wp:docPr id="4" name="Рисунок 3" descr="s1200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FE1" w:rsidRDefault="00C01CD0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241935</wp:posOffset>
            </wp:positionV>
            <wp:extent cx="1712595" cy="2834640"/>
            <wp:effectExtent l="19050" t="0" r="1905" b="0"/>
            <wp:wrapThrough wrapText="bothSides">
              <wp:wrapPolygon edited="0">
                <wp:start x="-240" y="0"/>
                <wp:lineTo x="-240" y="21484"/>
                <wp:lineTo x="21624" y="21484"/>
                <wp:lineTo x="21624" y="0"/>
                <wp:lineTo x="-240" y="0"/>
              </wp:wrapPolygon>
            </wp:wrapThrough>
            <wp:docPr id="6" name="Рисунок 5" descr="s1200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FE1" w:rsidRDefault="00AF593D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117475</wp:posOffset>
            </wp:positionV>
            <wp:extent cx="2449830" cy="2753995"/>
            <wp:effectExtent l="19050" t="0" r="7620" b="0"/>
            <wp:wrapThrough wrapText="bothSides">
              <wp:wrapPolygon edited="0">
                <wp:start x="-168" y="0"/>
                <wp:lineTo x="-168" y="21515"/>
                <wp:lineTo x="21667" y="21515"/>
                <wp:lineTo x="21667" y="0"/>
                <wp:lineTo x="-168" y="0"/>
              </wp:wrapPolygon>
            </wp:wrapThrough>
            <wp:docPr id="2" name="Рисунок 1" descr="a8705c04bb1081facc581aaad457842e--ht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705c04bb1081facc581aaad457842e--html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E1" w:rsidRDefault="00461FE1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23" w:rsidRDefault="00133623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23" w:rsidRDefault="00133623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23" w:rsidRDefault="00133623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23" w:rsidRDefault="00C01CD0" w:rsidP="0066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220345</wp:posOffset>
            </wp:positionV>
            <wp:extent cx="4911090" cy="2171700"/>
            <wp:effectExtent l="19050" t="0" r="3810" b="0"/>
            <wp:wrapThrough wrapText="bothSides">
              <wp:wrapPolygon edited="0">
                <wp:start x="-84" y="0"/>
                <wp:lineTo x="-84" y="21411"/>
                <wp:lineTo x="21617" y="21411"/>
                <wp:lineTo x="21617" y="0"/>
                <wp:lineTo x="-84" y="0"/>
              </wp:wrapPolygon>
            </wp:wrapThrough>
            <wp:docPr id="8" name="Рисунок 6" descr="U6buJ5K_s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buJ5K_sw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3623" w:rsidSect="007F2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68" w:rsidRDefault="00121B68" w:rsidP="00373897">
      <w:pPr>
        <w:spacing w:after="0" w:line="240" w:lineRule="auto"/>
      </w:pPr>
      <w:r>
        <w:separator/>
      </w:r>
    </w:p>
  </w:endnote>
  <w:endnote w:type="continuationSeparator" w:id="1">
    <w:p w:rsidR="00121B68" w:rsidRDefault="00121B68" w:rsidP="003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68" w:rsidRDefault="00121B68" w:rsidP="00373897">
      <w:pPr>
        <w:spacing w:after="0" w:line="240" w:lineRule="auto"/>
      </w:pPr>
      <w:r>
        <w:separator/>
      </w:r>
    </w:p>
  </w:footnote>
  <w:footnote w:type="continuationSeparator" w:id="1">
    <w:p w:rsidR="00121B68" w:rsidRDefault="00121B68" w:rsidP="0037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97" w:rsidRDefault="003738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412F"/>
    <w:multiLevelType w:val="hybridMultilevel"/>
    <w:tmpl w:val="C506FE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602BF3"/>
    <w:multiLevelType w:val="hybridMultilevel"/>
    <w:tmpl w:val="B0564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33C18"/>
    <w:multiLevelType w:val="hybridMultilevel"/>
    <w:tmpl w:val="5CB638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9C1822"/>
    <w:multiLevelType w:val="hybridMultilevel"/>
    <w:tmpl w:val="6D280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BD7EE1"/>
    <w:multiLevelType w:val="hybridMultilevel"/>
    <w:tmpl w:val="9040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C14"/>
    <w:rsid w:val="00066437"/>
    <w:rsid w:val="000B32EF"/>
    <w:rsid w:val="00100FE2"/>
    <w:rsid w:val="00121B68"/>
    <w:rsid w:val="0013182F"/>
    <w:rsid w:val="00133623"/>
    <w:rsid w:val="001435B9"/>
    <w:rsid w:val="00174EE3"/>
    <w:rsid w:val="001C6F2A"/>
    <w:rsid w:val="001E36CF"/>
    <w:rsid w:val="001F514C"/>
    <w:rsid w:val="0021535D"/>
    <w:rsid w:val="002424D0"/>
    <w:rsid w:val="00281591"/>
    <w:rsid w:val="003241C4"/>
    <w:rsid w:val="00352057"/>
    <w:rsid w:val="00366710"/>
    <w:rsid w:val="00373897"/>
    <w:rsid w:val="0037751B"/>
    <w:rsid w:val="003B27E1"/>
    <w:rsid w:val="003B6034"/>
    <w:rsid w:val="003D00F7"/>
    <w:rsid w:val="003E5D2C"/>
    <w:rsid w:val="00461FE1"/>
    <w:rsid w:val="004E0A18"/>
    <w:rsid w:val="00524A42"/>
    <w:rsid w:val="00532B98"/>
    <w:rsid w:val="00583FA0"/>
    <w:rsid w:val="00597376"/>
    <w:rsid w:val="005B03C3"/>
    <w:rsid w:val="005B39CF"/>
    <w:rsid w:val="005D79E3"/>
    <w:rsid w:val="0061269D"/>
    <w:rsid w:val="00665267"/>
    <w:rsid w:val="006858E0"/>
    <w:rsid w:val="006C42A6"/>
    <w:rsid w:val="007B4F52"/>
    <w:rsid w:val="00853DDF"/>
    <w:rsid w:val="00966576"/>
    <w:rsid w:val="009F6C14"/>
    <w:rsid w:val="00A902F5"/>
    <w:rsid w:val="00AF593D"/>
    <w:rsid w:val="00C01CD0"/>
    <w:rsid w:val="00C703A2"/>
    <w:rsid w:val="00C725F3"/>
    <w:rsid w:val="00CC1525"/>
    <w:rsid w:val="00CE231B"/>
    <w:rsid w:val="00D60AB4"/>
    <w:rsid w:val="00E93D07"/>
    <w:rsid w:val="00FA40CB"/>
    <w:rsid w:val="00FB0647"/>
    <w:rsid w:val="00FD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897"/>
  </w:style>
  <w:style w:type="paragraph" w:styleId="a8">
    <w:name w:val="footer"/>
    <w:basedOn w:val="a"/>
    <w:link w:val="a9"/>
    <w:uiPriority w:val="99"/>
    <w:semiHidden/>
    <w:unhideWhenUsed/>
    <w:rsid w:val="0037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897"/>
  </w:style>
  <w:style w:type="character" w:styleId="aa">
    <w:name w:val="Hyperlink"/>
    <w:basedOn w:val="a0"/>
    <w:uiPriority w:val="99"/>
    <w:unhideWhenUsed/>
    <w:rsid w:val="00E93D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58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arelle.com/aquatech_1.html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outu.be/lLfE-3_WShI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EAB8-5402-4B0F-ABEB-B1EB8A64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dcterms:created xsi:type="dcterms:W3CDTF">2020-04-08T09:55:00Z</dcterms:created>
  <dcterms:modified xsi:type="dcterms:W3CDTF">2020-05-20T06:28:00Z</dcterms:modified>
</cp:coreProperties>
</file>